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D3A4" w14:textId="77777777" w:rsidR="00151CE0" w:rsidRDefault="00151CE0">
      <w:pPr>
        <w:pStyle w:val="Body"/>
      </w:pPr>
    </w:p>
    <w:p w14:paraId="51581158" w14:textId="77777777" w:rsidR="00151CE0" w:rsidRDefault="00151CE0">
      <w:pPr>
        <w:pStyle w:val="Body"/>
      </w:pPr>
    </w:p>
    <w:p w14:paraId="3A9E43D9" w14:textId="77777777" w:rsidR="00151CE0" w:rsidRDefault="00151CE0">
      <w:pPr>
        <w:pStyle w:val="Body"/>
      </w:pPr>
    </w:p>
    <w:p w14:paraId="649D9E5E" w14:textId="77777777" w:rsidR="00151CE0" w:rsidRDefault="00DC740F">
      <w:pPr xmlns:w="http://schemas.openxmlformats.org/wordprocessingml/2006/main">
        <w:pStyle w:val="Body"/>
        <w:rPr>
          <w:b/>
          <w:bCs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>
        <w:rPr>
          <w:b/>
          <w:bCs/>
          <w:sz w:val="28"/>
          <w:szCs w:val="28"/>
        </w:rPr>
        <w:t xml:space="preserve">Comodidad</w:t>
      </w:r>
      <w:proofErr xmlns:w="http://schemas.openxmlformats.org/wordprocessingml/2006/main" w:type="spellEnd"/>
    </w:p>
    <w:p w14:paraId="0DD16161" w14:textId="77777777" w:rsidR="00151CE0" w:rsidRDefault="00151CE0">
      <w:pPr>
        <w:pStyle w:val="Body"/>
      </w:pPr>
    </w:p>
    <w:p w14:paraId="349188ED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Paredes exteriores dobles </w:t>
      </w:r>
      <w:proofErr xmlns:w="http://schemas.openxmlformats.org/wordprocessingml/2006/main" w:type="spellStart"/>
      <w:r xmlns:w="http://schemas.openxmlformats.org/wordprocessingml/2006/main">
        <w:rPr>
          <w:sz w:val="24"/>
          <w:szCs w:val="24"/>
        </w:rPr>
        <w:t xml:space="preserve">en</w:t>
      </w:r>
      <w:proofErr xmlns:w="http://schemas.openxmlformats.org/wordprocessingml/2006/main" w:type="spellEnd"/>
      <w:r xmlns:w="http://schemas.openxmlformats.org/wordprocessingml/2006/main">
        <w:rPr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z w:val="24"/>
          <w:szCs w:val="24"/>
        </w:rPr>
        <w:t xml:space="preserve">ladrillo </w:t>
      </w:r>
      <w:proofErr xmlns:w="http://schemas.openxmlformats.org/wordprocessingml/2006/main" w:type="spellEnd"/>
      <w:r xmlns:w="http://schemas.openxmlformats.org/wordprocessingml/2006/main">
        <w:rPr>
          <w:sz w:val="24"/>
          <w:szCs w:val="24"/>
        </w:rPr>
        <w:t xml:space="preserve">térmico </w:t>
      </w:r>
      <w:r xmlns:w="http://schemas.openxmlformats.org/wordprocessingml/2006/main">
        <w:rPr>
          <w:sz w:val="24"/>
          <w:szCs w:val="24"/>
          <w:lang w:val="fr-FR"/>
        </w:rPr>
        <w:t xml:space="preserve">y </w:t>
      </w:r>
      <w:r xmlns:w="http://schemas.openxmlformats.org/wordprocessingml/2006/main">
        <w:rPr>
          <w:sz w:val="24"/>
          <w:szCs w:val="24"/>
          <w:lang w:val="it-IT"/>
        </w:rPr>
        <w:t xml:space="preserve">aislamiento</w:t>
      </w:r>
      <w:r xmlns:w="http://schemas.openxmlformats.org/wordprocessingml/2006/main">
        <w:rPr>
          <w:sz w:val="24"/>
          <w:szCs w:val="24"/>
          <w:lang w:val="pt-PT"/>
        </w:rPr>
        <w:t xml:space="preserve"> </w:t>
      </w:r>
      <w:r xmlns:w="http://schemas.openxmlformats.org/wordprocessingml/2006/main">
        <w:rPr>
          <w:sz w:val="24"/>
          <w:szCs w:val="24"/>
        </w:rPr>
        <w:t xml:space="preserve">Térmica </w:t>
      </w:r>
      <w:r xmlns:w="http://schemas.openxmlformats.org/wordprocessingml/2006/main">
        <w:rPr>
          <w:sz w:val="24"/>
          <w:szCs w:val="24"/>
          <w:lang w:val="fr-FR"/>
        </w:rPr>
        <w:t xml:space="preserve">con </w:t>
      </w:r>
      <w:r xmlns:w="http://schemas.openxmlformats.org/wordprocessingml/2006/main">
        <w:rPr>
          <w:sz w:val="24"/>
          <w:szCs w:val="24"/>
          <w:lang w:val="pt-PT"/>
        </w:rPr>
        <w:t xml:space="preserve">sistema XPS de 6 cm de espesor.</w:t>
      </w:r>
    </w:p>
    <w:p w14:paraId="4E3EB8E6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Marcos </w:t>
      </w:r>
      <w:r xmlns:w="http://schemas.openxmlformats.org/wordprocessingml/2006/main">
        <w:rPr>
          <w:sz w:val="24"/>
          <w:szCs w:val="24"/>
          <w:lang w:val="pt-PT"/>
        </w:rPr>
        <w:t xml:space="preserve">minimalistas </w:t>
      </w:r>
      <w:r xmlns:w="http://schemas.openxmlformats.org/wordprocessingml/2006/main">
        <w:rPr>
          <w:sz w:val="24"/>
          <w:szCs w:val="24"/>
        </w:rPr>
        <w:t xml:space="preserve">de aluminio anodizado </w:t>
      </w:r>
      <w:r xmlns:w="http://schemas.openxmlformats.org/wordprocessingml/2006/main">
        <w:rPr>
          <w:sz w:val="24"/>
          <w:szCs w:val="24"/>
          <w:lang w:val="pt-PT"/>
        </w:rPr>
        <w:t xml:space="preserve">de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Sosoares </w:t>
      </w:r>
      <w:r xmlns:w="http://schemas.openxmlformats.org/wordprocessingml/2006/main">
        <w:rPr>
          <w:sz w:val="24"/>
          <w:szCs w:val="24"/>
          <w:lang w:val="pt-PT"/>
        </w:rPr>
        <w:t xml:space="preserve">con </w:t>
      </w:r>
      <w:r xmlns:w="http://schemas.openxmlformats.org/wordprocessingml/2006/main">
        <w:rPr>
          <w:sz w:val="24"/>
          <w:szCs w:val="24"/>
          <w:lang w:val="it-IT"/>
        </w:rPr>
        <w:t xml:space="preserve">corte </w:t>
      </w:r>
      <w:r xmlns:w="http://schemas.openxmlformats.org/wordprocessingml/2006/main">
        <w:rPr>
          <w:sz w:val="24"/>
          <w:szCs w:val="24"/>
          <w:lang w:val="fr-FR"/>
        </w:rPr>
        <w:t xml:space="preserve">térmico</w:t>
      </w:r>
    </w:p>
    <w:p w14:paraId="5748305C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Bombas de calor </w:t>
      </w:r>
      <w:r xmlns:w="http://schemas.openxmlformats.org/wordprocessingml/2006/main">
        <w:rPr>
          <w:sz w:val="24"/>
          <w:szCs w:val="24"/>
          <w:lang w:val="pt-PT"/>
        </w:rPr>
        <w:t xml:space="preserve">para calentar </w:t>
      </w:r>
      <w:r xmlns:w="http://schemas.openxmlformats.org/wordprocessingml/2006/main">
        <w:rPr>
          <w:sz w:val="24"/>
          <w:szCs w:val="24"/>
        </w:rPr>
        <w:t xml:space="preserve">agua </w:t>
      </w:r>
      <w:r xmlns:w="http://schemas.openxmlformats.org/wordprocessingml/2006/main">
        <w:rPr>
          <w:sz w:val="24"/>
          <w:szCs w:val="24"/>
          <w:lang w:val="pt-PT"/>
        </w:rPr>
        <w:t xml:space="preserve">caliente </w:t>
      </w:r>
      <w:proofErr xmlns:w="http://schemas.openxmlformats.org/wordprocessingml/2006/main" w:type="spellStart"/>
      <w:r xmlns:w="http://schemas.openxmlformats.org/wordprocessingml/2006/main">
        <w:rPr>
          <w:sz w:val="24"/>
          <w:szCs w:val="24"/>
        </w:rPr>
        <w:t xml:space="preserve">sanitaria</w:t>
      </w:r>
      <w:proofErr xmlns:w="http://schemas.openxmlformats.org/wordprocessingml/2006/main" w:type="spellEnd"/>
    </w:p>
    <w:p w14:paraId="07742D57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Apartamentos </w:t>
      </w:r>
      <w:r xmlns:w="http://schemas.openxmlformats.org/wordprocessingml/2006/main">
        <w:rPr>
          <w:b/>
          <w:bCs/>
          <w:sz w:val="24"/>
          <w:szCs w:val="24"/>
          <w:lang w:val="fr-FR"/>
        </w:rPr>
        <w:t xml:space="preserve">con </w:t>
      </w:r>
      <w:r xmlns:w="http://schemas.openxmlformats.org/wordprocessingml/2006/main">
        <w:rPr>
          <w:b/>
          <w:bCs/>
          <w:sz w:val="24"/>
          <w:szCs w:val="24"/>
          <w:lang w:val="it-IT"/>
        </w:rPr>
        <w:t xml:space="preserve">calificación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energética </w:t>
      </w:r>
      <w:r xmlns:w="http://schemas.openxmlformats.org/wordprocessingml/2006/main">
        <w:rPr>
          <w:b/>
          <w:bCs/>
          <w:sz w:val="24"/>
          <w:szCs w:val="24"/>
          <w:lang w:val="es-ES_tradnl"/>
        </w:rPr>
        <w:t xml:space="preserve">A </w:t>
      </w:r>
      <w:proofErr xmlns:w="http://schemas.openxmlformats.org/wordprocessingml/2006/main" w:type="spellEnd"/>
      <w:r xmlns:w="http://schemas.openxmlformats.org/wordprocessingml/2006/main">
        <w:rPr>
          <w:b/>
          <w:bCs/>
          <w:sz w:val="24"/>
          <w:szCs w:val="24"/>
          <w:lang w:val="it-IT"/>
        </w:rPr>
        <w:t xml:space="preserve">/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A </w:t>
      </w:r>
      <w:r xmlns:w="http://schemas.openxmlformats.org/wordprocessingml/2006/main">
        <w:rPr>
          <w:b/>
          <w:bCs/>
          <w:sz w:val="24"/>
          <w:szCs w:val="24"/>
          <w:lang w:val="es-ES_tradnl"/>
        </w:rPr>
        <w:t xml:space="preserve">+</w:t>
      </w:r>
      <w:proofErr xmlns:w="http://schemas.openxmlformats.org/wordprocessingml/2006/main" w:type="spellStart"/>
    </w:p>
    <w:p w14:paraId="0EFC1602" w14:textId="77777777" w:rsidR="00151CE0" w:rsidRDefault="00DC740F">
      <w:pPr xmlns:w="http://schemas.openxmlformats.org/wordprocessingml/2006/main">
        <w:pStyle w:val="Body"/>
        <w:jc w:val="both"/>
        <w:rPr>
          <w:b/>
          <w:bCs/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b/>
          <w:bCs/>
          <w:sz w:val="24"/>
          <w:szCs w:val="24"/>
          <w:lang w:val="es-ES_tradnl"/>
        </w:rPr>
        <w:t xml:space="preserve">Persianas </w:t>
      </w:r>
      <w:r xmlns:w="http://schemas.openxmlformats.org/wordprocessingml/2006/main">
        <w:rPr>
          <w:b/>
          <w:bCs/>
          <w:sz w:val="24"/>
          <w:szCs w:val="24"/>
          <w:lang w:val="fr-FR"/>
        </w:rPr>
        <w:t xml:space="preserve">eléctricas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centralizadas en las habitaciones</w:t>
      </w:r>
    </w:p>
    <w:p w14:paraId="77E5156D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Puertas de entrada de alta seguridad </w:t>
      </w:r>
      <w:r xmlns:w="http://schemas.openxmlformats.org/wordprocessingml/2006/main">
        <w:rPr>
          <w:sz w:val="24"/>
          <w:szCs w:val="24"/>
        </w:rPr>
        <w:t xml:space="preserve">en </w:t>
      </w:r>
      <w:r xmlns:w="http://schemas.openxmlformats.org/wordprocessingml/2006/main">
        <w:rPr>
          <w:sz w:val="24"/>
          <w:szCs w:val="24"/>
          <w:lang w:val="pt-PT"/>
        </w:rPr>
        <w:t xml:space="preserve">apartamentos marca Dierre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.</w:t>
      </w:r>
    </w:p>
    <w:p w14:paraId="2A73FA79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es-ES_tradnl"/>
        </w:rPr>
        <w:t xml:space="preserve">Interruptor de ascensor </w:t>
      </w:r>
      <w:r xmlns:w="http://schemas.openxmlformats.org/wordprocessingml/2006/main">
        <w:rPr>
          <w:b/>
          <w:bCs/>
          <w:sz w:val="24"/>
          <w:szCs w:val="24"/>
          <w:lang w:val="de-DE"/>
        </w:rPr>
        <w:t xml:space="preserve">Otis Gen2 </w:t>
      </w:r>
      <w:r xmlns:w="http://schemas.openxmlformats.org/wordprocessingml/2006/main">
        <w:rPr>
          <w:sz w:val="24"/>
          <w:szCs w:val="24"/>
          <w:lang w:val="pt-PT"/>
        </w:rPr>
        <w:t xml:space="preserve">alimentado por </w:t>
      </w:r>
      <w:r xmlns:w="http://schemas.openxmlformats.org/wordprocessingml/2006/main">
        <w:rPr>
          <w:sz w:val="24"/>
          <w:szCs w:val="24"/>
          <w:lang w:val="fr-FR"/>
        </w:rPr>
        <w:t xml:space="preserve">paneles </w:t>
      </w:r>
      <w:r xmlns:w="http://schemas.openxmlformats.org/wordprocessingml/2006/main">
        <w:rPr>
          <w:sz w:val="24"/>
          <w:szCs w:val="24"/>
          <w:lang w:val="pt-PT"/>
        </w:rPr>
        <w:t xml:space="preserve">solares</w:t>
      </w:r>
    </w:p>
    <w:p w14:paraId="3E5CC1CF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Aire acondicionado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Daikin </w:t>
      </w:r>
      <w:r xmlns:w="http://schemas.openxmlformats.org/wordprocessingml/2006/main">
        <w:rPr>
          <w:sz w:val="24"/>
          <w:szCs w:val="24"/>
          <w:lang w:val="pt-PT"/>
        </w:rPr>
        <w:t xml:space="preserve">integrado en conductos en todo el apartamento.</w:t>
      </w:r>
    </w:p>
    <w:p w14:paraId="0783F17A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b/>
          <w:bCs/>
          <w:sz w:val="24"/>
          <w:szCs w:val="24"/>
          <w:lang w:val="it-IT"/>
        </w:rPr>
        <w:t xml:space="preserve">Calefacción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por suelo radiante eléctrico </w:t>
      </w:r>
      <w:r xmlns:w="http://schemas.openxmlformats.org/wordprocessingml/2006/main">
        <w:rPr>
          <w:sz w:val="24"/>
          <w:szCs w:val="24"/>
          <w:lang w:val="pt-PT"/>
        </w:rPr>
        <w:t xml:space="preserve">en todo el apartamento con mando a distancia.</w:t>
      </w:r>
    </w:p>
    <w:p w14:paraId="6BD38F8A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Puerta </w:t>
      </w:r>
      <w:r xmlns:w="http://schemas.openxmlformats.org/wordprocessingml/2006/main">
        <w:rPr>
          <w:sz w:val="24"/>
          <w:szCs w:val="24"/>
          <w:lang w:val="pt-PT"/>
        </w:rPr>
        <w:t xml:space="preserve">de garaje </w:t>
      </w:r>
      <w:r xmlns:w="http://schemas.openxmlformats.org/wordprocessingml/2006/main">
        <w:rPr>
          <w:sz w:val="24"/>
          <w:szCs w:val="24"/>
          <w:lang w:val="es-ES_tradnl"/>
        </w:rPr>
        <w:t xml:space="preserve">eléctrica</w:t>
      </w:r>
    </w:p>
    <w:p w14:paraId="2E368025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Proyecto eléctrico con Domótica en todo el apartamento con mando a distancia de la marca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Hager</w:t>
      </w:r>
    </w:p>
    <w:p w14:paraId="7BDECB34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Barandilla de balcón en vidrio laminado templado</w:t>
      </w:r>
    </w:p>
    <w:p w14:paraId="2D2679D6" w14:textId="77777777" w:rsidR="00151CE0" w:rsidRDefault="00DC740F">
      <w:pPr xmlns:w="http://schemas.openxmlformats.org/wordprocessingml/2006/main">
        <w:pStyle w:val="Body"/>
        <w:jc w:val="both"/>
        <w:rPr>
          <w:b/>
          <w:bCs/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Plazas de aparcamiento con </w:t>
      </w:r>
      <w:r xmlns:w="http://schemas.openxmlformats.org/wordprocessingml/2006/main">
        <w:rPr>
          <w:b/>
          <w:bCs/>
          <w:sz w:val="24"/>
          <w:szCs w:val="24"/>
          <w:lang w:val="fr-FR"/>
        </w:rPr>
        <w:t xml:space="preserve">enchufes </w:t>
      </w:r>
      <w:r xmlns:w="http://schemas.openxmlformats.org/wordprocessingml/2006/main">
        <w:rPr>
          <w:b/>
          <w:bCs/>
          <w:sz w:val="24"/>
          <w:szCs w:val="24"/>
          <w:lang w:val="it-IT"/>
        </w:rPr>
        <w:t xml:space="preserve">para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cargar </w:t>
      </w:r>
      <w:r xmlns:w="http://schemas.openxmlformats.org/wordprocessingml/2006/main">
        <w:rPr>
          <w:b/>
          <w:bCs/>
          <w:sz w:val="24"/>
          <w:szCs w:val="24"/>
        </w:rPr>
        <w:t xml:space="preserve">vehículos </w:t>
      </w:r>
      <w:r xmlns:w="http://schemas.openxmlformats.org/wordprocessingml/2006/main">
        <w:rPr>
          <w:b/>
          <w:bCs/>
          <w:sz w:val="24"/>
          <w:szCs w:val="24"/>
          <w:lang w:val="es-ES_tradnl"/>
        </w:rPr>
        <w:t xml:space="preserve">eléctricos</w:t>
      </w:r>
    </w:p>
    <w:p w14:paraId="381CC89B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es-ES_tradnl"/>
        </w:rPr>
      </w:pPr>
      <w:r xmlns:w="http://schemas.openxmlformats.org/wordprocessingml/2006/main">
        <w:rPr>
          <w:b/>
          <w:bCs/>
          <w:sz w:val="24"/>
          <w:szCs w:val="24"/>
          <w:lang w:val="es-ES_tradnl"/>
        </w:rPr>
        <w:t xml:space="preserve">Trastero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privado </w:t>
      </w:r>
      <w:r xmlns:w="http://schemas.openxmlformats.org/wordprocessingml/2006/main">
        <w:rPr>
          <w:sz w:val="24"/>
          <w:szCs w:val="24"/>
          <w:lang w:val="pt-PT"/>
        </w:rPr>
        <w:t xml:space="preserve">en el sótano</w:t>
      </w:r>
    </w:p>
    <w:p w14:paraId="4348AF2F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Agua de piscina calentada con bomba de calor</w:t>
      </w:r>
    </w:p>
    <w:p w14:paraId="567585D9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Área al aire libre para ejercicio físico</w:t>
      </w:r>
    </w:p>
    <w:p w14:paraId="759CC59F" w14:textId="77777777" w:rsidR="00151CE0" w:rsidRDefault="00151CE0">
      <w:pPr>
        <w:pStyle w:val="Body"/>
        <w:rPr>
          <w:sz w:val="28"/>
          <w:szCs w:val="28"/>
        </w:rPr>
      </w:pPr>
    </w:p>
    <w:p w14:paraId="1A566544" w14:textId="77777777" w:rsidR="00151CE0" w:rsidRDefault="00DC740F">
      <w:pPr xmlns:w="http://schemas.openxmlformats.org/wordprocessingml/2006/main">
        <w:pStyle w:val="Body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  <w:lang w:val="pt-PT"/>
        </w:rPr>
        <w:t xml:space="preserve">Elementos estructurales</w:t>
      </w:r>
    </w:p>
    <w:p w14:paraId="7F77A8F5" w14:textId="77777777" w:rsidR="00151CE0" w:rsidRDefault="00151CE0">
      <w:pPr>
        <w:pStyle w:val="Body"/>
      </w:pPr>
    </w:p>
    <w:p w14:paraId="2C99B53E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Cimentaciones con zapatas y muros de soporte en hormigón armado con aditivo hidrófugo.</w:t>
      </w:r>
    </w:p>
    <w:p w14:paraId="1FCAD747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Tabiquería divisoria </w:t>
      </w:r>
      <w:proofErr xmlns:w="http://schemas.openxmlformats.org/wordprocessingml/2006/main" w:type="spellStart"/>
      <w:r xmlns:w="http://schemas.openxmlformats.org/wordprocessingml/2006/main">
        <w:rPr>
          <w:sz w:val="24"/>
          <w:szCs w:val="24"/>
          <w:lang w:val="es-ES_tradnl"/>
        </w:rPr>
        <w:t xml:space="preserve">entre </w:t>
      </w:r>
      <w:proofErr xmlns:w="http://schemas.openxmlformats.org/wordprocessingml/2006/main" w:type="spellEnd"/>
      <w:r xmlns:w="http://schemas.openxmlformats.org/wordprocessingml/2006/main">
        <w:rPr>
          <w:sz w:val="24"/>
          <w:szCs w:val="24"/>
        </w:rPr>
        <w:t xml:space="preserve">viviendas con doble hoja de ladrillo visto y </w:t>
      </w:r>
      <w:r xmlns:w="http://schemas.openxmlformats.org/wordprocessingml/2006/main">
        <w:rPr>
          <w:sz w:val="24"/>
          <w:szCs w:val="24"/>
          <w:lang w:val="pt-PT"/>
        </w:rPr>
        <w:t xml:space="preserve">caja de aire </w:t>
      </w:r>
      <w:r xmlns:w="http://schemas.openxmlformats.org/wordprocessingml/2006/main">
        <w:rPr>
          <w:sz w:val="24"/>
          <w:szCs w:val="24"/>
          <w:lang w:val="fr-FR"/>
        </w:rPr>
        <w:t xml:space="preserve">intermedia </w:t>
      </w:r>
      <w:r xmlns:w="http://schemas.openxmlformats.org/wordprocessingml/2006/main">
        <w:rPr>
          <w:sz w:val="24"/>
          <w:szCs w:val="24"/>
          <w:lang w:val="it-IT"/>
        </w:rPr>
        <w:t xml:space="preserve">con </w:t>
      </w:r>
      <w:r xmlns:w="http://schemas.openxmlformats.org/wordprocessingml/2006/main">
        <w:rPr>
          <w:sz w:val="24"/>
          <w:szCs w:val="24"/>
          <w:lang w:val="pt-PT"/>
        </w:rPr>
        <w:t xml:space="preserve">aislamiento </w:t>
      </w:r>
      <w:r xmlns:w="http://schemas.openxmlformats.org/wordprocessingml/2006/main">
        <w:rPr>
          <w:sz w:val="24"/>
          <w:szCs w:val="24"/>
        </w:rPr>
        <w:t xml:space="preserve">térmico </w:t>
      </w:r>
      <w:r xmlns:w="http://schemas.openxmlformats.org/wordprocessingml/2006/main">
        <w:rPr>
          <w:sz w:val="24"/>
          <w:szCs w:val="24"/>
          <w:lang w:val="fr-FR"/>
        </w:rPr>
        <w:t xml:space="preserve">y </w:t>
      </w:r>
      <w:r xmlns:w="http://schemas.openxmlformats.org/wordprocessingml/2006/main">
        <w:rPr>
          <w:sz w:val="24"/>
          <w:szCs w:val="24"/>
          <w:lang w:val="pt-PT"/>
        </w:rPr>
        <w:t xml:space="preserve">acústico </w:t>
      </w:r>
      <w:r xmlns:w="http://schemas.openxmlformats.org/wordprocessingml/2006/main">
        <w:rPr>
          <w:sz w:val="24"/>
          <w:szCs w:val="24"/>
          <w:lang w:val="pt-PT"/>
        </w:rPr>
        <w:t xml:space="preserve">en </w:t>
      </w:r>
      <w:r xmlns:w="http://schemas.openxmlformats.org/wordprocessingml/2006/main">
        <w:rPr>
          <w:sz w:val="24"/>
          <w:szCs w:val="24"/>
        </w:rPr>
        <w:t xml:space="preserve">lana </w:t>
      </w:r>
      <w:r xmlns:w="http://schemas.openxmlformats.org/wordprocessingml/2006/main">
        <w:rPr>
          <w:sz w:val="24"/>
          <w:szCs w:val="24"/>
          <w:lang w:val="fr-FR"/>
        </w:rPr>
        <w:t xml:space="preserve">de roca .</w:t>
      </w:r>
    </w:p>
    <w:p w14:paraId="43B18AC5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Todas las losas de hormigón con </w:t>
      </w:r>
      <w:r xmlns:w="http://schemas.openxmlformats.org/wordprocessingml/2006/main">
        <w:rPr>
          <w:sz w:val="24"/>
          <w:szCs w:val="24"/>
          <w:lang w:val="it-IT"/>
        </w:rPr>
        <w:t xml:space="preserve">aislamiento </w:t>
      </w:r>
      <w:r xmlns:w="http://schemas.openxmlformats.org/wordprocessingml/2006/main">
        <w:rPr>
          <w:sz w:val="24"/>
          <w:szCs w:val="24"/>
          <w:lang w:val="fr-FR"/>
        </w:rPr>
        <w:t xml:space="preserve">térmico </w:t>
      </w:r>
      <w:r xmlns:w="http://schemas.openxmlformats.org/wordprocessingml/2006/main">
        <w:rPr>
          <w:sz w:val="24"/>
          <w:szCs w:val="24"/>
          <w:lang w:val="pt-PT"/>
        </w:rPr>
        <w:t xml:space="preserve">y </w:t>
      </w:r>
      <w:r xmlns:w="http://schemas.openxmlformats.org/wordprocessingml/2006/main">
        <w:rPr>
          <w:sz w:val="24"/>
          <w:szCs w:val="24"/>
        </w:rPr>
        <w:t xml:space="preserve">acústico.</w:t>
      </w:r>
    </w:p>
    <w:p w14:paraId="0D258874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Losa de cubierta de hormigón con </w:t>
      </w:r>
      <w:r xmlns:w="http://schemas.openxmlformats.org/wordprocessingml/2006/main">
        <w:rPr>
          <w:sz w:val="24"/>
          <w:szCs w:val="24"/>
          <w:lang w:val="pt-PT"/>
        </w:rPr>
        <w:t xml:space="preserve">aislamiento térmico de 8cm recubierta </w:t>
      </w:r>
      <w:r xmlns:w="http://schemas.openxmlformats.org/wordprocessingml/2006/main">
        <w:rPr>
          <w:sz w:val="24"/>
          <w:szCs w:val="24"/>
          <w:lang w:val="fr-FR"/>
        </w:rPr>
        <w:t xml:space="preserve">de </w:t>
      </w:r>
      <w:r xmlns:w="http://schemas.openxmlformats.org/wordprocessingml/2006/main">
        <w:rPr>
          <w:sz w:val="24"/>
          <w:szCs w:val="24"/>
        </w:rPr>
        <w:t xml:space="preserve">malla </w:t>
      </w:r>
      <w:proofErr xmlns:w="http://schemas.openxmlformats.org/wordprocessingml/2006/main" w:type="spellStart"/>
      <w:r xmlns:w="http://schemas.openxmlformats.org/wordprocessingml/2006/main">
        <w:rPr>
          <w:sz w:val="24"/>
          <w:szCs w:val="24"/>
          <w:lang w:val="en-US"/>
        </w:rPr>
        <w:t xml:space="preserve">asfáltica .</w:t>
      </w:r>
      <w:proofErr xmlns:w="http://schemas.openxmlformats.org/wordprocessingml/2006/main" w:type="spellEnd"/>
    </w:p>
    <w:p w14:paraId="73F0784B" w14:textId="77777777" w:rsidR="00151CE0" w:rsidRDefault="00151CE0">
      <w:pPr>
        <w:pStyle w:val="Body"/>
      </w:pPr>
    </w:p>
    <w:p w14:paraId="6B43D140" w14:textId="77777777" w:rsidR="00151CE0" w:rsidRDefault="00DC740F">
      <w:pPr xmlns:w="http://schemas.openxmlformats.org/wordprocessingml/2006/main">
        <w:pStyle w:val="Body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  <w:lang w:val="pt-PT"/>
        </w:rPr>
        <w:t xml:space="preserve">Interiores</w:t>
      </w:r>
    </w:p>
    <w:p w14:paraId="23BF75C5" w14:textId="77777777" w:rsidR="00151CE0" w:rsidRDefault="00151CE0">
      <w:pPr>
        <w:pStyle w:val="Body"/>
      </w:pPr>
    </w:p>
    <w:p w14:paraId="0315C13D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Pavimento cerámico de alta densidad de </w:t>
      </w:r>
      <w:r xmlns:w="http://schemas.openxmlformats.org/wordprocessingml/2006/main">
        <w:rPr>
          <w:sz w:val="24"/>
          <w:szCs w:val="24"/>
        </w:rPr>
        <w:t xml:space="preserve">Marazzi </w:t>
      </w:r>
      <w:r xmlns:w="http://schemas.openxmlformats.org/wordprocessingml/2006/main">
        <w:rPr>
          <w:sz w:val="24"/>
          <w:szCs w:val="24"/>
          <w:lang w:val="it-IT"/>
        </w:rPr>
        <w:t xml:space="preserve">,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en </w:t>
      </w:r>
      <w:r xmlns:w="http://schemas.openxmlformats.org/wordprocessingml/2006/main">
        <w:rPr>
          <w:sz w:val="24"/>
          <w:szCs w:val="24"/>
          <w:lang w:val="pt-PT"/>
        </w:rPr>
        <w:t xml:space="preserve">paneles de 120*60 </w:t>
      </w:r>
      <w:r xmlns:w="http://schemas.openxmlformats.org/wordprocessingml/2006/main">
        <w:rPr>
          <w:sz w:val="24"/>
          <w:szCs w:val="24"/>
          <w:lang w:val="fr-FR"/>
        </w:rPr>
        <w:t xml:space="preserve">, </w:t>
      </w:r>
      <w:r xmlns:w="http://schemas.openxmlformats.org/wordprocessingml/2006/main">
        <w:rPr>
          <w:sz w:val="24"/>
          <w:szCs w:val="24"/>
          <w:lang w:val="pt-PT"/>
        </w:rPr>
        <w:t xml:space="preserve">alisados con junta rectificada, referencia Carácter, Mix Gris Natural Floor Tile</w:t>
      </w:r>
    </w:p>
    <w:p w14:paraId="74A2FD40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Falsos techos de </w:t>
      </w:r>
      <w:r xmlns:w="http://schemas.openxmlformats.org/wordprocessingml/2006/main">
        <w:rPr>
          <w:sz w:val="24"/>
          <w:szCs w:val="24"/>
          <w:lang w:val="fr-FR"/>
        </w:rPr>
        <w:t xml:space="preserve">placas de yeso laminado </w:t>
      </w:r>
      <w:r xmlns:w="http://schemas.openxmlformats.org/wordprocessingml/2006/main">
        <w:rPr>
          <w:sz w:val="24"/>
          <w:szCs w:val="24"/>
          <w:lang w:val="pt-PT"/>
        </w:rPr>
        <w:t xml:space="preserve">pintados con pintura plástica antihongos </w:t>
      </w:r>
      <w:r xmlns:w="http://schemas.openxmlformats.org/wordprocessingml/2006/main">
        <w:rPr>
          <w:sz w:val="24"/>
          <w:szCs w:val="24"/>
          <w:lang w:val="it-IT"/>
        </w:rPr>
        <w:t xml:space="preserve">y </w:t>
      </w:r>
      <w:r xmlns:w="http://schemas.openxmlformats.org/wordprocessingml/2006/main">
        <w:rPr>
          <w:sz w:val="24"/>
          <w:szCs w:val="24"/>
        </w:rPr>
        <w:t xml:space="preserve">con </w:t>
      </w:r>
      <w:r xmlns:w="http://schemas.openxmlformats.org/wordprocessingml/2006/main">
        <w:rPr>
          <w:sz w:val="24"/>
          <w:szCs w:val="24"/>
          <w:lang w:val="pt-PT"/>
        </w:rPr>
        <w:t xml:space="preserve">iluminación incorporada de </w:t>
      </w:r>
      <w:r xmlns:w="http://schemas.openxmlformats.org/wordprocessingml/2006/main">
        <w:rPr>
          <w:sz w:val="24"/>
          <w:szCs w:val="24"/>
        </w:rPr>
        <w:t xml:space="preserve">Arkoslight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o </w:t>
      </w:r>
      <w:r xmlns:w="http://schemas.openxmlformats.org/wordprocessingml/2006/main">
        <w:rPr>
          <w:sz w:val="24"/>
          <w:szCs w:val="24"/>
          <w:lang w:val="pt-PT"/>
        </w:rPr>
        <w:t xml:space="preserve">equivalente.</w:t>
      </w:r>
    </w:p>
    <w:p w14:paraId="2BDA7405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Cocina integrada al salón, </w:t>
      </w:r>
      <w:r xmlns:w="http://schemas.openxmlformats.org/wordprocessingml/2006/main">
        <w:rPr>
          <w:sz w:val="24"/>
          <w:szCs w:val="24"/>
          <w:rtl/>
          <w:lang w:val="ar-SA"/>
        </w:rPr>
        <w:t xml:space="preserve">“ </w:t>
      </w:r>
      <w:r xmlns:w="http://schemas.openxmlformats.org/wordprocessingml/2006/main">
        <w:rPr>
          <w:sz w:val="24"/>
          <w:szCs w:val="24"/>
          <w:lang w:val="en-US"/>
        </w:rPr>
        <w:t xml:space="preserve">open space </w:t>
      </w:r>
      <w:r xmlns:w="http://schemas.openxmlformats.org/wordprocessingml/2006/main">
        <w:rPr>
          <w:sz w:val="24"/>
          <w:szCs w:val="24"/>
        </w:rPr>
        <w:t xml:space="preserve">” , con </w:t>
      </w:r>
      <w:r xmlns:w="http://schemas.openxmlformats.org/wordprocessingml/2006/main">
        <w:rPr>
          <w:sz w:val="24"/>
          <w:szCs w:val="24"/>
          <w:lang w:val="pt-PT"/>
        </w:rPr>
        <w:t xml:space="preserve">encimera </w:t>
      </w:r>
      <w:r xmlns:w="http://schemas.openxmlformats.org/wordprocessingml/2006/main">
        <w:rPr>
          <w:b/>
          <w:bCs/>
          <w:sz w:val="24"/>
          <w:szCs w:val="24"/>
          <w:lang w:val="en-US"/>
        </w:rPr>
        <w:t xml:space="preserve">de Silestone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/Dekton </w:t>
      </w:r>
      <w:r xmlns:w="http://schemas.openxmlformats.org/wordprocessingml/2006/main">
        <w:rPr>
          <w:b/>
          <w:bCs/>
          <w:sz w:val="24"/>
          <w:szCs w:val="24"/>
        </w:rPr>
        <w:t xml:space="preserve">.</w:t>
      </w:r>
    </w:p>
    <w:p w14:paraId="76A1A048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sz w:val="24"/>
          <w:szCs w:val="24"/>
          <w:lang w:val="pt-PT"/>
        </w:rPr>
        <w:t xml:space="preserve">Muebles de cocina lacados revestidos con </w:t>
      </w:r>
      <w:r xmlns:w="http://schemas.openxmlformats.org/wordprocessingml/2006/main">
        <w:rPr>
          <w:sz w:val="24"/>
          <w:szCs w:val="24"/>
        </w:rPr>
        <w:t xml:space="preserve">paneles de madera natural.</w:t>
      </w:r>
      <w:proofErr xmlns:w="http://schemas.openxmlformats.org/wordprocessingml/2006/main" w:type="spellEnd"/>
    </w:p>
    <w:p w14:paraId="318EDA66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Electrodomésticos marca </w:t>
      </w:r>
      <w:r xmlns:w="http://schemas.openxmlformats.org/wordprocessingml/2006/main">
        <w:rPr>
          <w:b/>
          <w:bCs/>
          <w:sz w:val="24"/>
          <w:szCs w:val="24"/>
          <w:lang w:val="de-DE"/>
        </w:rPr>
        <w:t xml:space="preserve">Siemens/Bosch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. </w:t>
      </w:r>
      <w:r xmlns:w="http://schemas.openxmlformats.org/wordprocessingml/2006/main">
        <w:rPr>
          <w:sz w:val="24"/>
          <w:szCs w:val="24"/>
          <w:lang w:val="pt-PT"/>
        </w:rPr>
        <w:t xml:space="preserve">Placa de inducción marca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Bora .</w:t>
      </w:r>
    </w:p>
    <w:p w14:paraId="505D58CA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Paredes de ducha revestidas con </w:t>
      </w:r>
      <w:r xmlns:w="http://schemas.openxmlformats.org/wordprocessingml/2006/main">
        <w:rPr>
          <w:sz w:val="24"/>
          <w:szCs w:val="24"/>
        </w:rPr>
        <w:t xml:space="preserve">cerámica </w:t>
      </w:r>
      <w:r xmlns:w="http://schemas.openxmlformats.org/wordprocessingml/2006/main">
        <w:rPr>
          <w:sz w:val="24"/>
          <w:szCs w:val="24"/>
          <w:lang w:val="it-IT"/>
        </w:rPr>
        <w:t xml:space="preserve">New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Terracotta</w:t>
      </w:r>
    </w:p>
    <w:p w14:paraId="28242024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Grifería Fantini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, </w:t>
      </w:r>
      <w:r xmlns:w="http://schemas.openxmlformats.org/wordprocessingml/2006/main">
        <w:rPr>
          <w:sz w:val="24"/>
          <w:szCs w:val="24"/>
          <w:lang w:val="pt-PT"/>
        </w:rPr>
        <w:t xml:space="preserve">grifería Duravit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, </w:t>
      </w:r>
      <w:r xmlns:w="http://schemas.openxmlformats.org/wordprocessingml/2006/main">
        <w:rPr>
          <w:sz w:val="24"/>
          <w:szCs w:val="24"/>
          <w:lang w:val="pt-PT"/>
        </w:rPr>
        <w:t xml:space="preserve">toalleros eléctricos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Foursteel</w:t>
      </w:r>
    </w:p>
    <w:p w14:paraId="0CF1C7FE" w14:textId="77777777" w:rsidR="00151CE0" w:rsidRDefault="00DC740F">
      <w:pPr xmlns:w="http://schemas.openxmlformats.org/wordprocessingml/2006/main">
        <w:pStyle w:val="Body"/>
        <w:jc w:val="both"/>
        <w:rPr>
          <w:sz w:val="24"/>
          <w:szCs w:val="24"/>
        </w:rPr>
      </w:pPr>
      <w:r xmlns:w="http://schemas.openxmlformats.org/wordprocessingml/2006/main">
        <w:rPr>
          <w:sz w:val="24"/>
          <w:szCs w:val="24"/>
        </w:rPr>
        <w:t xml:space="preserve">• </w:t>
      </w:r>
      <w:r xmlns:w="http://schemas.openxmlformats.org/wordprocessingml/2006/main">
        <w:rPr>
          <w:sz w:val="24"/>
          <w:szCs w:val="24"/>
          <w:lang w:val="pt-PT"/>
        </w:rPr>
        <w:t xml:space="preserve">Mamparas de ducha con puertas de cristal templado</w:t>
      </w:r>
    </w:p>
    <w:p w14:paraId="3292169E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Muebles de baño marca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Querkus </w:t>
      </w:r>
      <w:r xmlns:w="http://schemas.openxmlformats.org/wordprocessingml/2006/main">
        <w:rPr>
          <w:sz w:val="24"/>
          <w:szCs w:val="24"/>
          <w:lang w:val="pt-PT"/>
        </w:rPr>
        <w:t xml:space="preserve">o equivalente</w:t>
      </w:r>
      <w:r xmlns:w="http://schemas.openxmlformats.org/wordprocessingml/2006/main">
        <w:rPr>
          <w:sz w:val="24"/>
          <w:szCs w:val="24"/>
        </w:rPr>
        <w:t xml:space="preserve"> con </w:t>
      </w:r>
      <w:r xmlns:w="http://schemas.openxmlformats.org/wordprocessingml/2006/main">
        <w:rPr>
          <w:sz w:val="24"/>
          <w:szCs w:val="24"/>
          <w:lang w:val="pt-PT"/>
        </w:rPr>
        <w:t xml:space="preserve">encimera y lavabos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de Silestone</w:t>
      </w:r>
    </w:p>
    <w:p w14:paraId="297A7FD8" w14:textId="77777777" w:rsidR="00151CE0" w:rsidRDefault="00DC740F">
      <w:pPr xmlns:w="http://schemas.openxmlformats.org/wordprocessingml/2006/main">
        <w:pStyle w:val="Body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 xmlns:w="http://schemas.openxmlformats.org/wordprocessingml/2006/main">
        <w:rPr>
          <w:sz w:val="24"/>
          <w:szCs w:val="24"/>
          <w:lang w:val="pt-PT"/>
        </w:rPr>
        <w:t xml:space="preserve">Armarios marca </w:t>
      </w:r>
      <w:r xmlns:w="http://schemas.openxmlformats.org/wordprocessingml/2006/main">
        <w:rPr>
          <w:b/>
          <w:bCs/>
          <w:sz w:val="24"/>
          <w:szCs w:val="24"/>
          <w:lang w:val="pt-PT"/>
        </w:rPr>
        <w:t xml:space="preserve">Sangiacomo </w:t>
      </w:r>
      <w:r xmlns:w="http://schemas.openxmlformats.org/wordprocessingml/2006/main">
        <w:rPr>
          <w:sz w:val="24"/>
          <w:szCs w:val="24"/>
          <w:lang w:val="pt-PT"/>
        </w:rPr>
        <w:t xml:space="preserve">o equivalente</w:t>
      </w:r>
    </w:p>
    <w:sectPr w:rsidR="00151CE0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4BE0" w14:textId="77777777" w:rsidR="00DC740F" w:rsidRDefault="00DC740F">
      <w:r>
        <w:separator/>
      </w:r>
    </w:p>
  </w:endnote>
  <w:endnote w:type="continuationSeparator" w:id="0">
    <w:p w14:paraId="417F3B4C" w14:textId="77777777" w:rsidR="00DC740F" w:rsidRDefault="00D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4F63" w14:textId="77777777" w:rsidR="00DC740F" w:rsidRDefault="00DC740F">
      <w:r>
        <w:separator/>
      </w:r>
    </w:p>
  </w:footnote>
  <w:footnote w:type="continuationSeparator" w:id="0">
    <w:p w14:paraId="294EFEDF" w14:textId="77777777" w:rsidR="00DC740F" w:rsidRDefault="00DC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62FE" w14:textId="4377160C" w:rsidR="00151CE0" w:rsidRDefault="00151CE0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38C"/>
    <w:multiLevelType w:val="hybridMultilevel"/>
    <w:tmpl w:val="7188ED28"/>
    <w:styleLink w:val="Bullet"/>
    <w:lvl w:ilvl="0" w:tplc="C8B0A2D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6EA60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AEA9278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AC27DF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E0C68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95414B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DC833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C16563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27F3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D443DC3"/>
    <w:multiLevelType w:val="hybridMultilevel"/>
    <w:tmpl w:val="7188ED28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E0"/>
    <w:rsid w:val="000927EF"/>
    <w:rsid w:val="00151CE0"/>
    <w:rsid w:val="00DC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611E"/>
  <w15:docId w15:val="{F73FCA1A-4C31-402E-9DA4-01AA9B6F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" w:eastAsia="en-SC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092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7EF"/>
    <w:rPr>
      <w:sz w:val="24"/>
      <w:szCs w:val="24"/>
      <w:lang w:val="es" w:eastAsia="en-US"/>
    </w:rPr>
  </w:style>
  <w:style w:type="paragraph" w:styleId="Piedepgina">
    <w:name w:val="footer"/>
    <w:basedOn w:val="Normal"/>
    <w:link w:val="PiedepginaCar"/>
    <w:uiPriority w:val="99"/>
    <w:unhideWhenUsed/>
    <w:rsid w:val="00092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7EF"/>
    <w:rPr>
      <w:sz w:val="24"/>
      <w:szCs w:val="24"/>
      <w:lang w:val="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 mili</cp:lastModifiedBy>
  <cp:revision>2</cp:revision>
  <dcterms:created xsi:type="dcterms:W3CDTF">2025-09-19T15:29:00Z</dcterms:created>
  <dcterms:modified xsi:type="dcterms:W3CDTF">2025-09-19T15:29:00Z</dcterms:modified>
</cp:coreProperties>
</file>